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853E66" w14:textId="63F3A15E" w:rsidR="007301A8" w:rsidRPr="00EF6DE1" w:rsidRDefault="3150A2C3" w:rsidP="007301A8">
      <w:pPr>
        <w:pStyle w:val="Nzev"/>
        <w:jc w:val="both"/>
        <w:rPr>
          <w:lang w:val="en-GB"/>
        </w:rPr>
      </w:pPr>
      <w:r w:rsidRPr="00EF6DE1">
        <w:rPr>
          <w:sz w:val="48"/>
          <w:szCs w:val="48"/>
          <w:lang w:val="en-GB"/>
        </w:rPr>
        <w:t xml:space="preserve">Zeitgeist Asset Management </w:t>
      </w:r>
      <w:r w:rsidR="00EF6DE1" w:rsidRPr="00EF6DE1">
        <w:rPr>
          <w:sz w:val="48"/>
          <w:szCs w:val="48"/>
          <w:lang w:val="en-GB"/>
        </w:rPr>
        <w:t>purchased office building</w:t>
      </w:r>
      <w:r w:rsidRPr="00EF6DE1">
        <w:rPr>
          <w:sz w:val="48"/>
          <w:szCs w:val="48"/>
          <w:lang w:val="en-GB"/>
        </w:rPr>
        <w:t xml:space="preserve"> </w:t>
      </w:r>
      <w:r w:rsidR="00EF6DE1">
        <w:rPr>
          <w:sz w:val="48"/>
          <w:szCs w:val="48"/>
          <w:lang w:val="en-GB"/>
        </w:rPr>
        <w:t>in Warsaw and will transform it into needed student housing</w:t>
      </w:r>
    </w:p>
    <w:p w14:paraId="672A6659" w14:textId="77777777" w:rsidR="007301A8" w:rsidRPr="00EF6DE1" w:rsidRDefault="007301A8" w:rsidP="007301A8">
      <w:pPr>
        <w:spacing w:after="0"/>
        <w:rPr>
          <w:rFonts w:ascii="Calibri" w:eastAsia="Calibri" w:hAnsi="Calibri"/>
          <w:lang w:val="en-GB"/>
        </w:rPr>
      </w:pPr>
    </w:p>
    <w:p w14:paraId="0B1779AC" w14:textId="27AE07EE" w:rsidR="007301A8" w:rsidRPr="00EF6DE1" w:rsidRDefault="007301A8" w:rsidP="007301A8">
      <w:pPr>
        <w:spacing w:after="0"/>
        <w:rPr>
          <w:rFonts w:ascii="Arial" w:eastAsia="Arial Unicode MS" w:hAnsi="Arial" w:cs="Arial"/>
          <w:color w:val="000000"/>
          <w:sz w:val="20"/>
          <w:szCs w:val="20"/>
          <w:u w:color="000000"/>
          <w:lang w:val="en-GB"/>
        </w:rPr>
      </w:pPr>
      <w:r w:rsidRPr="00EF6DE1">
        <w:rPr>
          <w:rFonts w:ascii="Arial" w:eastAsia="Arial Unicode MS" w:hAnsi="Arial" w:cs="Arial"/>
          <w:color w:val="000000"/>
          <w:sz w:val="20"/>
          <w:szCs w:val="20"/>
          <w:u w:color="000000"/>
          <w:lang w:val="en-GB"/>
        </w:rPr>
        <w:t>Pra</w:t>
      </w:r>
      <w:r w:rsidR="00EF6DE1">
        <w:rPr>
          <w:rFonts w:ascii="Arial" w:eastAsia="Arial Unicode MS" w:hAnsi="Arial" w:cs="Arial"/>
          <w:color w:val="000000"/>
          <w:sz w:val="20"/>
          <w:szCs w:val="20"/>
          <w:u w:color="000000"/>
          <w:lang w:val="en-GB"/>
        </w:rPr>
        <w:t>gue</w:t>
      </w:r>
      <w:r w:rsidRPr="00EF6DE1">
        <w:rPr>
          <w:rFonts w:ascii="Arial" w:eastAsia="Arial Unicode MS" w:hAnsi="Arial" w:cs="Arial"/>
          <w:color w:val="000000"/>
          <w:sz w:val="20"/>
          <w:szCs w:val="20"/>
          <w:u w:color="000000"/>
          <w:lang w:val="en-GB"/>
        </w:rPr>
        <w:t xml:space="preserve">, </w:t>
      </w:r>
      <w:r w:rsidR="006C2707">
        <w:rPr>
          <w:rFonts w:ascii="Arial" w:eastAsia="Arial Unicode MS" w:hAnsi="Arial" w:cs="Arial"/>
          <w:color w:val="000000"/>
          <w:sz w:val="20"/>
          <w:szCs w:val="20"/>
          <w:u w:color="000000"/>
          <w:lang w:val="en-GB"/>
        </w:rPr>
        <w:t>24</w:t>
      </w:r>
      <w:r w:rsidR="00EF6DE1">
        <w:rPr>
          <w:rFonts w:ascii="Arial" w:eastAsia="Arial Unicode MS" w:hAnsi="Arial" w:cs="Arial"/>
          <w:color w:val="000000"/>
          <w:sz w:val="20"/>
          <w:szCs w:val="20"/>
          <w:u w:color="000000"/>
          <w:lang w:val="en-GB"/>
        </w:rPr>
        <w:t xml:space="preserve"> September </w:t>
      </w:r>
      <w:r w:rsidRPr="00EF6DE1">
        <w:rPr>
          <w:rFonts w:ascii="Arial" w:eastAsia="Arial Unicode MS" w:hAnsi="Arial" w:cs="Arial"/>
          <w:color w:val="000000"/>
          <w:sz w:val="20"/>
          <w:szCs w:val="20"/>
          <w:u w:color="000000"/>
          <w:lang w:val="en-GB"/>
        </w:rPr>
        <w:t>2018</w:t>
      </w:r>
    </w:p>
    <w:p w14:paraId="0A37501D" w14:textId="77777777" w:rsidR="007301A8" w:rsidRPr="00EF6DE1" w:rsidRDefault="007301A8" w:rsidP="007301A8">
      <w:pPr>
        <w:spacing w:after="0"/>
        <w:rPr>
          <w:rFonts w:ascii="Calibri" w:eastAsia="Calibri" w:hAnsi="Calibri"/>
          <w:lang w:val="en-GB"/>
        </w:rPr>
      </w:pPr>
    </w:p>
    <w:p w14:paraId="5DAB6C7B" w14:textId="0CAB9653" w:rsidR="001F66E8" w:rsidRPr="00806E73" w:rsidRDefault="007301A8" w:rsidP="007301A8">
      <w:pPr>
        <w:suppressAutoHyphens w:val="0"/>
        <w:spacing w:after="0"/>
        <w:jc w:val="both"/>
        <w:rPr>
          <w:rFonts w:ascii="Arial" w:hAnsi="Arial" w:cs="Arial"/>
          <w:b/>
          <w:color w:val="000000"/>
          <w:lang w:val="en-GB"/>
        </w:rPr>
      </w:pPr>
      <w:r w:rsidRPr="00EF6DE1">
        <w:rPr>
          <w:rFonts w:ascii="Arial" w:hAnsi="Arial" w:cs="Arial"/>
          <w:b/>
          <w:lang w:val="en-GB"/>
        </w:rPr>
        <w:t xml:space="preserve">Zeitgeist Asset Management, </w:t>
      </w:r>
      <w:r w:rsidR="00EF6DE1" w:rsidRPr="00B73CF2">
        <w:rPr>
          <w:rFonts w:ascii="Arial" w:hAnsi="Arial"/>
          <w:b/>
          <w:lang w:val="en-GB"/>
        </w:rPr>
        <w:t>a company specializing in property development and asset management services for private and institutional investors</w:t>
      </w:r>
      <w:r w:rsidRPr="00EF6DE1">
        <w:rPr>
          <w:rFonts w:ascii="Arial" w:hAnsi="Arial" w:cs="Arial"/>
          <w:b/>
          <w:color w:val="000000"/>
          <w:lang w:val="en-GB"/>
        </w:rPr>
        <w:t xml:space="preserve">, </w:t>
      </w:r>
      <w:r w:rsidR="00EF6DE1">
        <w:rPr>
          <w:rFonts w:ascii="Arial" w:hAnsi="Arial" w:cs="Arial"/>
          <w:b/>
          <w:color w:val="000000"/>
          <w:lang w:val="en-GB"/>
        </w:rPr>
        <w:t>is planning to expand the</w:t>
      </w:r>
      <w:r w:rsidR="00C5276A">
        <w:rPr>
          <w:rFonts w:ascii="Arial" w:hAnsi="Arial" w:cs="Arial"/>
          <w:b/>
          <w:color w:val="000000"/>
          <w:lang w:val="en-GB"/>
        </w:rPr>
        <w:t> </w:t>
      </w:r>
      <w:r w:rsidR="00EF6DE1">
        <w:rPr>
          <w:rFonts w:ascii="Arial" w:hAnsi="Arial" w:cs="Arial"/>
          <w:b/>
          <w:color w:val="000000"/>
          <w:lang w:val="en-GB"/>
        </w:rPr>
        <w:t>offer of student housing in Warsaw.</w:t>
      </w:r>
      <w:r w:rsidR="00875AE6" w:rsidRPr="00EF6DE1">
        <w:rPr>
          <w:rFonts w:ascii="Arial" w:hAnsi="Arial" w:cs="Arial"/>
          <w:b/>
          <w:color w:val="000000"/>
          <w:lang w:val="en-GB"/>
        </w:rPr>
        <w:t xml:space="preserve"> </w:t>
      </w:r>
      <w:r w:rsidR="00EF6DE1">
        <w:rPr>
          <w:rFonts w:ascii="Arial" w:hAnsi="Arial" w:cs="Arial"/>
          <w:b/>
          <w:color w:val="000000"/>
          <w:lang w:val="en-GB"/>
        </w:rPr>
        <w:t>It will be using the newly-purchased office building by the Vis</w:t>
      </w:r>
      <w:r w:rsidR="009D2884">
        <w:rPr>
          <w:rFonts w:ascii="Arial" w:hAnsi="Arial" w:cs="Arial"/>
          <w:b/>
          <w:color w:val="000000"/>
          <w:lang w:val="en-GB"/>
        </w:rPr>
        <w:t>tu</w:t>
      </w:r>
      <w:r w:rsidR="00EF6DE1">
        <w:rPr>
          <w:rFonts w:ascii="Arial" w:hAnsi="Arial" w:cs="Arial"/>
          <w:b/>
          <w:color w:val="000000"/>
          <w:lang w:val="en-GB"/>
        </w:rPr>
        <w:t xml:space="preserve">la River for this, following its successful </w:t>
      </w:r>
      <w:r w:rsidR="00EF6DE1" w:rsidRPr="00EF6DE1">
        <w:rPr>
          <w:rFonts w:ascii="Arial" w:hAnsi="Arial" w:cs="Arial"/>
          <w:b/>
          <w:color w:val="000000"/>
          <w:lang w:val="en-GB"/>
        </w:rPr>
        <w:t xml:space="preserve">U </w:t>
      </w:r>
      <w:proofErr w:type="spellStart"/>
      <w:r w:rsidR="00EF6DE1" w:rsidRPr="00EF6DE1">
        <w:rPr>
          <w:rFonts w:ascii="Arial" w:hAnsi="Arial" w:cs="Arial"/>
          <w:b/>
          <w:color w:val="000000"/>
          <w:lang w:val="en-GB"/>
        </w:rPr>
        <w:t>Průhonu</w:t>
      </w:r>
      <w:proofErr w:type="spellEnd"/>
      <w:r w:rsidR="00EF6DE1" w:rsidRPr="00EF6DE1">
        <w:rPr>
          <w:rFonts w:ascii="Arial" w:hAnsi="Arial" w:cs="Arial"/>
          <w:b/>
          <w:color w:val="000000"/>
          <w:lang w:val="en-GB"/>
        </w:rPr>
        <w:t xml:space="preserve"> </w:t>
      </w:r>
      <w:r w:rsidR="00EF6DE1">
        <w:rPr>
          <w:rFonts w:ascii="Arial" w:hAnsi="Arial" w:cs="Arial"/>
          <w:b/>
          <w:color w:val="000000"/>
          <w:lang w:val="en-GB"/>
        </w:rPr>
        <w:t>student house project in</w:t>
      </w:r>
      <w:r w:rsidR="00225FC9">
        <w:rPr>
          <w:rFonts w:ascii="Arial" w:hAnsi="Arial" w:cs="Arial"/>
          <w:b/>
          <w:color w:val="000000"/>
          <w:lang w:val="en-GB"/>
        </w:rPr>
        <w:t> </w:t>
      </w:r>
      <w:r w:rsidR="00EF6DE1">
        <w:rPr>
          <w:rFonts w:ascii="Arial" w:hAnsi="Arial" w:cs="Arial"/>
          <w:b/>
          <w:color w:val="000000"/>
          <w:lang w:val="en-GB"/>
        </w:rPr>
        <w:t xml:space="preserve">Prague - </w:t>
      </w:r>
      <w:proofErr w:type="spellStart"/>
      <w:r w:rsidR="00E2665F" w:rsidRPr="00EF6DE1">
        <w:rPr>
          <w:rFonts w:ascii="Arial" w:hAnsi="Arial" w:cs="Arial"/>
          <w:b/>
          <w:color w:val="000000"/>
          <w:lang w:val="en-GB"/>
        </w:rPr>
        <w:t>Holešovic</w:t>
      </w:r>
      <w:r w:rsidR="00EF6DE1">
        <w:rPr>
          <w:rFonts w:ascii="Arial" w:hAnsi="Arial" w:cs="Arial"/>
          <w:b/>
          <w:color w:val="000000"/>
          <w:lang w:val="en-GB"/>
        </w:rPr>
        <w:t>e</w:t>
      </w:r>
      <w:proofErr w:type="spellEnd"/>
      <w:r w:rsidR="00E2665F" w:rsidRPr="00EF6DE1">
        <w:rPr>
          <w:rFonts w:ascii="Arial" w:hAnsi="Arial" w:cs="Arial"/>
          <w:b/>
          <w:color w:val="000000"/>
          <w:lang w:val="en-GB"/>
        </w:rPr>
        <w:t xml:space="preserve">. </w:t>
      </w:r>
      <w:r w:rsidR="00EF6DE1">
        <w:rPr>
          <w:rFonts w:ascii="Arial" w:hAnsi="Arial" w:cs="Arial"/>
          <w:b/>
          <w:color w:val="000000"/>
          <w:lang w:val="en-GB"/>
        </w:rPr>
        <w:t xml:space="preserve">The subsidiary </w:t>
      </w:r>
      <w:proofErr w:type="spellStart"/>
      <w:r w:rsidR="00EF6DE1">
        <w:rPr>
          <w:rFonts w:ascii="Arial" w:hAnsi="Arial" w:cs="Arial"/>
          <w:b/>
          <w:color w:val="000000"/>
          <w:lang w:val="en-GB"/>
        </w:rPr>
        <w:t>Zeitraum</w:t>
      </w:r>
      <w:proofErr w:type="spellEnd"/>
      <w:r w:rsidR="00EF6DE1">
        <w:rPr>
          <w:rFonts w:ascii="Arial" w:hAnsi="Arial" w:cs="Arial"/>
          <w:b/>
          <w:color w:val="000000"/>
          <w:lang w:val="en-GB"/>
        </w:rPr>
        <w:t xml:space="preserve"> will also be taking care of</w:t>
      </w:r>
      <w:r w:rsidR="00C5276A">
        <w:rPr>
          <w:rFonts w:ascii="Arial" w:hAnsi="Arial" w:cs="Arial"/>
          <w:b/>
          <w:color w:val="000000"/>
          <w:lang w:val="en-GB"/>
        </w:rPr>
        <w:t> </w:t>
      </w:r>
      <w:r w:rsidR="00EF6DE1">
        <w:rPr>
          <w:rFonts w:ascii="Arial" w:hAnsi="Arial" w:cs="Arial"/>
          <w:b/>
          <w:color w:val="000000"/>
          <w:lang w:val="en-GB"/>
        </w:rPr>
        <w:t>operations in</w:t>
      </w:r>
      <w:r w:rsidR="00225FC9">
        <w:rPr>
          <w:rFonts w:ascii="Arial" w:hAnsi="Arial" w:cs="Arial"/>
          <w:b/>
          <w:color w:val="000000"/>
          <w:lang w:val="en-GB"/>
        </w:rPr>
        <w:t> </w:t>
      </w:r>
      <w:r w:rsidR="00EF6DE1">
        <w:rPr>
          <w:rFonts w:ascii="Arial" w:hAnsi="Arial" w:cs="Arial"/>
          <w:b/>
          <w:color w:val="000000"/>
          <w:lang w:val="en-GB"/>
        </w:rPr>
        <w:t>this case</w:t>
      </w:r>
      <w:r w:rsidR="00E2665F" w:rsidRPr="00EF6DE1">
        <w:rPr>
          <w:rFonts w:ascii="Arial" w:hAnsi="Arial" w:cs="Arial"/>
          <w:b/>
          <w:color w:val="000000"/>
          <w:lang w:val="en-GB"/>
        </w:rPr>
        <w:t>.</w:t>
      </w:r>
      <w:r w:rsidR="00806E73">
        <w:rPr>
          <w:rFonts w:ascii="Arial" w:hAnsi="Arial" w:cs="Arial"/>
          <w:b/>
          <w:color w:val="000000"/>
          <w:lang w:val="en-GB"/>
        </w:rPr>
        <w:t xml:space="preserve"> </w:t>
      </w:r>
      <w:r w:rsidR="00806E73" w:rsidRPr="00806E73">
        <w:rPr>
          <w:rFonts w:ascii="Arial" w:hAnsi="Arial" w:cs="Arial"/>
          <w:b/>
          <w:color w:val="222222"/>
          <w:lang w:val="en-GB"/>
        </w:rPr>
        <w:t xml:space="preserve">The legal services in the entire process of acquiring the building were provided by </w:t>
      </w:r>
      <w:r w:rsidR="00806E73">
        <w:rPr>
          <w:rFonts w:ascii="Arial" w:hAnsi="Arial" w:cs="Arial"/>
          <w:b/>
          <w:color w:val="222222"/>
          <w:lang w:val="en-GB"/>
        </w:rPr>
        <w:t xml:space="preserve">act </w:t>
      </w:r>
      <w:r w:rsidR="00806E73" w:rsidRPr="00806E73">
        <w:rPr>
          <w:rFonts w:ascii="Arial" w:hAnsi="Arial" w:cs="Arial"/>
          <w:b/>
          <w:color w:val="222222"/>
          <w:lang w:val="en-GB"/>
        </w:rPr>
        <w:t>BSWW</w:t>
      </w:r>
      <w:r w:rsidR="00806E73">
        <w:rPr>
          <w:rFonts w:ascii="Arial" w:hAnsi="Arial" w:cs="Arial"/>
          <w:b/>
          <w:color w:val="222222"/>
          <w:lang w:val="en-GB"/>
        </w:rPr>
        <w:t xml:space="preserve"> law firm</w:t>
      </w:r>
      <w:r w:rsidR="00806E73" w:rsidRPr="00806E73">
        <w:rPr>
          <w:rFonts w:ascii="Arial" w:hAnsi="Arial" w:cs="Arial"/>
          <w:b/>
          <w:color w:val="222222"/>
          <w:lang w:val="en-GB"/>
        </w:rPr>
        <w:t>.</w:t>
      </w:r>
    </w:p>
    <w:p w14:paraId="4BC006C6" w14:textId="77777777" w:rsidR="00806E73" w:rsidRDefault="00806E73" w:rsidP="00FC4EC5">
      <w:pPr>
        <w:suppressAutoHyphens w:val="0"/>
        <w:spacing w:after="0"/>
        <w:jc w:val="both"/>
        <w:rPr>
          <w:rFonts w:ascii="Arial" w:eastAsia="Arial" w:hAnsi="Arial" w:cs="Arial"/>
          <w:color w:val="000000" w:themeColor="text1"/>
          <w:lang w:val="en-GB"/>
        </w:rPr>
      </w:pPr>
    </w:p>
    <w:p w14:paraId="2A563598" w14:textId="3FB6329A" w:rsidR="00E21EEF" w:rsidRPr="00EF6DE1" w:rsidRDefault="00EF6DE1" w:rsidP="00FC4EC5">
      <w:pPr>
        <w:suppressAutoHyphens w:val="0"/>
        <w:spacing w:after="0"/>
        <w:jc w:val="both"/>
        <w:rPr>
          <w:rFonts w:ascii="Arial" w:eastAsia="Arial" w:hAnsi="Arial" w:cs="Arial"/>
          <w:color w:val="000000" w:themeColor="text1"/>
          <w:lang w:val="en-GB"/>
        </w:rPr>
      </w:pPr>
      <w:r>
        <w:rPr>
          <w:rFonts w:ascii="Arial" w:eastAsia="Arial" w:hAnsi="Arial" w:cs="Arial"/>
          <w:color w:val="000000" w:themeColor="text1"/>
          <w:lang w:val="en-GB"/>
        </w:rPr>
        <w:t>The offer of student housing in Warsaw has long been insufficient</w:t>
      </w:r>
      <w:r w:rsidR="00FC4EC5" w:rsidRPr="00EF6DE1">
        <w:rPr>
          <w:rFonts w:ascii="Arial" w:eastAsia="Arial" w:hAnsi="Arial" w:cs="Arial"/>
          <w:color w:val="000000" w:themeColor="text1"/>
          <w:lang w:val="en-GB"/>
        </w:rPr>
        <w:t xml:space="preserve">. </w:t>
      </w:r>
      <w:r w:rsidR="00FA342D">
        <w:rPr>
          <w:rFonts w:ascii="Arial" w:eastAsia="Arial" w:hAnsi="Arial" w:cs="Arial"/>
          <w:color w:val="000000" w:themeColor="text1"/>
          <w:lang w:val="en-GB"/>
        </w:rPr>
        <w:t>Almost 300</w:t>
      </w:r>
      <w:r w:rsidR="00582E9A">
        <w:rPr>
          <w:rFonts w:ascii="Arial" w:eastAsia="Arial" w:hAnsi="Arial" w:cs="Arial"/>
          <w:color w:val="000000" w:themeColor="text1"/>
          <w:lang w:val="en-GB"/>
        </w:rPr>
        <w:t>,</w:t>
      </w:r>
      <w:r w:rsidR="00FA342D">
        <w:rPr>
          <w:rFonts w:ascii="Arial" w:eastAsia="Arial" w:hAnsi="Arial" w:cs="Arial"/>
          <w:color w:val="000000" w:themeColor="text1"/>
          <w:lang w:val="en-GB"/>
        </w:rPr>
        <w:t>000 students f</w:t>
      </w:r>
      <w:r w:rsidR="00C923C4">
        <w:rPr>
          <w:rFonts w:ascii="Arial" w:eastAsia="Arial" w:hAnsi="Arial" w:cs="Arial"/>
          <w:color w:val="000000" w:themeColor="text1"/>
          <w:lang w:val="en-GB"/>
        </w:rPr>
        <w:t xml:space="preserve">rom </w:t>
      </w:r>
      <w:r w:rsidR="00FA342D">
        <w:rPr>
          <w:rFonts w:ascii="Arial" w:eastAsia="Arial" w:hAnsi="Arial" w:cs="Arial"/>
          <w:color w:val="000000" w:themeColor="text1"/>
          <w:lang w:val="en-GB"/>
        </w:rPr>
        <w:t>a total of more than 1.4 million students in the country are in the capital city, which is the most in</w:t>
      </w:r>
      <w:r w:rsidR="00C5276A">
        <w:rPr>
          <w:rFonts w:ascii="Arial" w:eastAsia="Arial" w:hAnsi="Arial" w:cs="Arial"/>
          <w:color w:val="000000" w:themeColor="text1"/>
          <w:lang w:val="en-GB"/>
        </w:rPr>
        <w:t> </w:t>
      </w:r>
      <w:r w:rsidR="00FA342D">
        <w:rPr>
          <w:rFonts w:ascii="Arial" w:eastAsia="Arial" w:hAnsi="Arial" w:cs="Arial"/>
          <w:color w:val="000000" w:themeColor="text1"/>
          <w:lang w:val="en-GB"/>
        </w:rPr>
        <w:t>Poland</w:t>
      </w:r>
      <w:r w:rsidR="00A24C96" w:rsidRPr="00EF6DE1">
        <w:rPr>
          <w:rFonts w:ascii="Arial" w:hAnsi="Arial" w:cs="Arial"/>
          <w:color w:val="000000"/>
          <w:lang w:val="en-GB"/>
        </w:rPr>
        <w:t xml:space="preserve">. </w:t>
      </w:r>
      <w:r w:rsidR="00FA342D">
        <w:rPr>
          <w:rFonts w:ascii="Arial" w:hAnsi="Arial" w:cs="Arial"/>
          <w:color w:val="000000"/>
          <w:lang w:val="en-GB"/>
        </w:rPr>
        <w:t>Most of these prefer renting before other forms of accommodation</w:t>
      </w:r>
      <w:r w:rsidR="00A24C96" w:rsidRPr="00EF6DE1">
        <w:rPr>
          <w:rFonts w:ascii="Arial" w:hAnsi="Arial" w:cs="Arial"/>
          <w:color w:val="000000"/>
          <w:lang w:val="en-GB"/>
        </w:rPr>
        <w:t xml:space="preserve">. </w:t>
      </w:r>
      <w:r w:rsidR="00FA342D">
        <w:rPr>
          <w:rFonts w:ascii="Arial" w:hAnsi="Arial" w:cs="Arial"/>
          <w:color w:val="000000"/>
          <w:lang w:val="en-GB"/>
        </w:rPr>
        <w:t>Hostels and</w:t>
      </w:r>
      <w:r w:rsidR="00C5276A">
        <w:rPr>
          <w:rFonts w:ascii="Arial" w:hAnsi="Arial" w:cs="Arial"/>
          <w:color w:val="000000"/>
          <w:lang w:val="en-GB"/>
        </w:rPr>
        <w:t> </w:t>
      </w:r>
      <w:r w:rsidR="00FA342D">
        <w:rPr>
          <w:rFonts w:ascii="Arial" w:hAnsi="Arial" w:cs="Arial"/>
          <w:color w:val="000000"/>
          <w:lang w:val="en-GB"/>
        </w:rPr>
        <w:t>dormitories</w:t>
      </w:r>
      <w:r w:rsidR="00E21EEF" w:rsidRPr="00EF6DE1">
        <w:rPr>
          <w:rFonts w:ascii="Arial" w:eastAsia="Arial" w:hAnsi="Arial" w:cs="Arial"/>
          <w:color w:val="000000" w:themeColor="text1"/>
          <w:lang w:val="en-GB"/>
        </w:rPr>
        <w:t xml:space="preserve">, </w:t>
      </w:r>
      <w:r w:rsidR="00FA342D">
        <w:rPr>
          <w:rFonts w:ascii="Arial" w:eastAsia="Arial" w:hAnsi="Arial" w:cs="Arial"/>
          <w:color w:val="000000" w:themeColor="text1"/>
          <w:lang w:val="en-GB"/>
        </w:rPr>
        <w:t>whether public or private in nature, are only able to cover a mere 9</w:t>
      </w:r>
      <w:r w:rsidR="00B73E54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="00FA342D">
        <w:rPr>
          <w:rFonts w:ascii="Arial" w:eastAsia="Arial" w:hAnsi="Arial" w:cs="Arial"/>
          <w:color w:val="000000" w:themeColor="text1"/>
          <w:lang w:val="en-GB"/>
        </w:rPr>
        <w:t>% of</w:t>
      </w:r>
      <w:r w:rsidR="00C5276A">
        <w:rPr>
          <w:rFonts w:ascii="Arial" w:eastAsia="Arial" w:hAnsi="Arial" w:cs="Arial"/>
          <w:color w:val="000000" w:themeColor="text1"/>
          <w:lang w:val="en-GB"/>
        </w:rPr>
        <w:t> </w:t>
      </w:r>
      <w:r w:rsidR="00FA342D">
        <w:rPr>
          <w:rFonts w:ascii="Arial" w:eastAsia="Arial" w:hAnsi="Arial" w:cs="Arial"/>
          <w:color w:val="000000" w:themeColor="text1"/>
          <w:lang w:val="en-GB"/>
        </w:rPr>
        <w:t>the</w:t>
      </w:r>
      <w:r w:rsidR="00C5276A">
        <w:rPr>
          <w:rFonts w:ascii="Arial" w:eastAsia="Arial" w:hAnsi="Arial" w:cs="Arial"/>
          <w:color w:val="000000" w:themeColor="text1"/>
          <w:lang w:val="en-GB"/>
        </w:rPr>
        <w:t> </w:t>
      </w:r>
      <w:r w:rsidR="00FA342D">
        <w:rPr>
          <w:rFonts w:ascii="Arial" w:eastAsia="Arial" w:hAnsi="Arial" w:cs="Arial"/>
          <w:color w:val="000000" w:themeColor="text1"/>
          <w:lang w:val="en-GB"/>
        </w:rPr>
        <w:t>necessary offer</w:t>
      </w:r>
      <w:r w:rsidR="00041460" w:rsidRPr="00EF6DE1">
        <w:rPr>
          <w:rFonts w:ascii="Arial" w:eastAsia="Arial" w:hAnsi="Arial" w:cs="Arial"/>
          <w:color w:val="000000" w:themeColor="text1"/>
          <w:lang w:val="en-GB"/>
        </w:rPr>
        <w:t xml:space="preserve">. </w:t>
      </w:r>
      <w:r w:rsidR="00FA342D">
        <w:rPr>
          <w:rFonts w:ascii="Arial" w:eastAsia="Arial" w:hAnsi="Arial" w:cs="Arial"/>
          <w:color w:val="000000" w:themeColor="text1"/>
          <w:lang w:val="en-GB"/>
        </w:rPr>
        <w:t>Each year, moreover, the number of foreign students grows exponentially</w:t>
      </w:r>
      <w:r w:rsidR="009D2884">
        <w:rPr>
          <w:rFonts w:ascii="Arial" w:eastAsia="Arial" w:hAnsi="Arial" w:cs="Arial"/>
          <w:color w:val="000000" w:themeColor="text1"/>
          <w:lang w:val="en-GB"/>
        </w:rPr>
        <w:t>,</w:t>
      </w:r>
      <w:r w:rsidR="00FA342D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="009D2884">
        <w:rPr>
          <w:rFonts w:ascii="Arial" w:eastAsia="Arial" w:hAnsi="Arial" w:cs="Arial"/>
          <w:color w:val="000000" w:themeColor="text1"/>
          <w:lang w:val="en-GB"/>
        </w:rPr>
        <w:t xml:space="preserve">with </w:t>
      </w:r>
      <w:r w:rsidR="00FA342D">
        <w:rPr>
          <w:rFonts w:ascii="Arial" w:eastAsia="Arial" w:hAnsi="Arial" w:cs="Arial"/>
          <w:color w:val="000000" w:themeColor="text1"/>
          <w:lang w:val="en-GB"/>
        </w:rPr>
        <w:t>currently</w:t>
      </w:r>
      <w:r w:rsidR="009D2884">
        <w:rPr>
          <w:rFonts w:ascii="Arial" w:eastAsia="Arial" w:hAnsi="Arial" w:cs="Arial"/>
          <w:color w:val="000000" w:themeColor="text1"/>
          <w:lang w:val="en-GB"/>
        </w:rPr>
        <w:t xml:space="preserve"> </w:t>
      </w:r>
      <w:r w:rsidR="00FA342D">
        <w:rPr>
          <w:rFonts w:ascii="Arial" w:eastAsia="Arial" w:hAnsi="Arial" w:cs="Arial"/>
          <w:color w:val="000000" w:themeColor="text1"/>
          <w:lang w:val="en-GB"/>
        </w:rPr>
        <w:t>around 18</w:t>
      </w:r>
      <w:r w:rsidR="00582E9A">
        <w:rPr>
          <w:rFonts w:ascii="Arial" w:eastAsia="Arial" w:hAnsi="Arial" w:cs="Arial"/>
          <w:color w:val="000000" w:themeColor="text1"/>
          <w:lang w:val="en-GB"/>
        </w:rPr>
        <w:t>,</w:t>
      </w:r>
      <w:r w:rsidR="00FA342D">
        <w:rPr>
          <w:rFonts w:ascii="Arial" w:eastAsia="Arial" w:hAnsi="Arial" w:cs="Arial"/>
          <w:color w:val="000000" w:themeColor="text1"/>
          <w:lang w:val="en-GB"/>
        </w:rPr>
        <w:t>000 studying in the Polish capital</w:t>
      </w:r>
      <w:r w:rsidR="00E21EEF" w:rsidRPr="00EF6DE1">
        <w:rPr>
          <w:rFonts w:ascii="Arial" w:eastAsia="Arial" w:hAnsi="Arial" w:cs="Arial"/>
          <w:color w:val="000000" w:themeColor="text1"/>
          <w:lang w:val="en-GB"/>
        </w:rPr>
        <w:t>.</w:t>
      </w:r>
      <w:r w:rsidR="00FC4EC5" w:rsidRPr="00EF6DE1">
        <w:rPr>
          <w:rFonts w:ascii="Arial" w:eastAsia="Arial" w:hAnsi="Arial" w:cs="Arial"/>
          <w:color w:val="000000" w:themeColor="text1"/>
          <w:lang w:val="en-GB"/>
        </w:rPr>
        <w:t xml:space="preserve"> </w:t>
      </w:r>
    </w:p>
    <w:p w14:paraId="02EB378F" w14:textId="77777777" w:rsidR="00E21EEF" w:rsidRPr="00EF6DE1" w:rsidRDefault="00E21EEF" w:rsidP="00FC4EC5">
      <w:pPr>
        <w:suppressAutoHyphens w:val="0"/>
        <w:spacing w:after="0"/>
        <w:jc w:val="both"/>
        <w:rPr>
          <w:rFonts w:ascii="Arial" w:hAnsi="Arial" w:cs="Arial"/>
          <w:color w:val="000000"/>
          <w:lang w:val="en-GB"/>
        </w:rPr>
      </w:pPr>
    </w:p>
    <w:p w14:paraId="3BF07C02" w14:textId="133E2322" w:rsidR="0070021C" w:rsidRPr="00EF6DE1" w:rsidRDefault="00FA342D" w:rsidP="0070021C">
      <w:pPr>
        <w:suppressAutoHyphens w:val="0"/>
        <w:spacing w:after="0"/>
        <w:jc w:val="both"/>
        <w:rPr>
          <w:rFonts w:ascii="Arial" w:hAnsi="Arial" w:cs="Arial"/>
          <w:color w:val="000000"/>
          <w:lang w:val="en-GB"/>
        </w:rPr>
      </w:pPr>
      <w:r>
        <w:rPr>
          <w:rFonts w:ascii="Arial" w:hAnsi="Arial" w:cs="Arial"/>
          <w:color w:val="000000"/>
          <w:lang w:val="en-GB"/>
        </w:rPr>
        <w:t xml:space="preserve">For this </w:t>
      </w:r>
      <w:r w:rsidR="009D2884">
        <w:rPr>
          <w:rFonts w:ascii="Arial" w:hAnsi="Arial" w:cs="Arial"/>
          <w:color w:val="000000"/>
          <w:lang w:val="en-GB"/>
        </w:rPr>
        <w:t>reason,</w:t>
      </w:r>
      <w:r>
        <w:rPr>
          <w:rFonts w:ascii="Arial" w:hAnsi="Arial" w:cs="Arial"/>
          <w:color w:val="000000"/>
          <w:lang w:val="en-GB"/>
        </w:rPr>
        <w:t xml:space="preserve"> </w:t>
      </w:r>
      <w:r w:rsidR="0070021C" w:rsidRPr="00EF6DE1">
        <w:rPr>
          <w:rFonts w:ascii="Arial" w:hAnsi="Arial" w:cs="Arial"/>
          <w:color w:val="000000"/>
          <w:lang w:val="en-GB"/>
        </w:rPr>
        <w:t xml:space="preserve">Zeitgeist Asset Management </w:t>
      </w:r>
      <w:r>
        <w:rPr>
          <w:rFonts w:ascii="Arial" w:hAnsi="Arial" w:cs="Arial"/>
          <w:color w:val="000000"/>
          <w:lang w:val="en-GB"/>
        </w:rPr>
        <w:t xml:space="preserve">purchased an office building </w:t>
      </w:r>
      <w:r w:rsidR="004B5834">
        <w:rPr>
          <w:rFonts w:ascii="Arial" w:hAnsi="Arial" w:cs="Arial"/>
          <w:color w:val="000000"/>
          <w:lang w:val="en-GB"/>
        </w:rPr>
        <w:t xml:space="preserve">built in the 1960s </w:t>
      </w:r>
      <w:r>
        <w:rPr>
          <w:rFonts w:ascii="Arial" w:hAnsi="Arial" w:cs="Arial"/>
          <w:color w:val="000000"/>
          <w:lang w:val="en-GB"/>
        </w:rPr>
        <w:t>with ten storeys and a six-storey side wing by the Vis</w:t>
      </w:r>
      <w:r w:rsidR="009D2884">
        <w:rPr>
          <w:rFonts w:ascii="Arial" w:hAnsi="Arial" w:cs="Arial"/>
          <w:color w:val="000000"/>
          <w:lang w:val="en-GB"/>
        </w:rPr>
        <w:t>tu</w:t>
      </w:r>
      <w:r>
        <w:rPr>
          <w:rFonts w:ascii="Arial" w:hAnsi="Arial" w:cs="Arial"/>
          <w:color w:val="000000"/>
          <w:lang w:val="en-GB"/>
        </w:rPr>
        <w:t xml:space="preserve">la River in the centre of Warsaw </w:t>
      </w:r>
      <w:r w:rsidR="001C32E7">
        <w:rPr>
          <w:rFonts w:ascii="Arial" w:hAnsi="Arial" w:cs="Arial"/>
          <w:color w:val="000000"/>
          <w:lang w:val="en-GB"/>
        </w:rPr>
        <w:t xml:space="preserve">in the </w:t>
      </w:r>
      <w:proofErr w:type="spellStart"/>
      <w:r w:rsidR="001C32E7">
        <w:rPr>
          <w:rFonts w:ascii="Arial" w:hAnsi="Arial" w:cs="Arial"/>
          <w:color w:val="000000"/>
          <w:lang w:val="en-GB"/>
        </w:rPr>
        <w:t>Solec</w:t>
      </w:r>
      <w:proofErr w:type="spellEnd"/>
      <w:r w:rsidR="001C32E7">
        <w:rPr>
          <w:rFonts w:ascii="Arial" w:hAnsi="Arial" w:cs="Arial"/>
          <w:color w:val="000000"/>
          <w:lang w:val="en-GB"/>
        </w:rPr>
        <w:t xml:space="preserve"> neighbourhood</w:t>
      </w:r>
      <w:r w:rsidR="004B5834">
        <w:rPr>
          <w:rFonts w:ascii="Arial" w:hAnsi="Arial" w:cs="Arial"/>
          <w:color w:val="000000"/>
          <w:lang w:val="en-GB"/>
        </w:rPr>
        <w:t xml:space="preserve"> for a German pension fund</w:t>
      </w:r>
      <w:r w:rsidR="004107DD" w:rsidRPr="00EF6DE1">
        <w:rPr>
          <w:rFonts w:ascii="Arial" w:hAnsi="Arial" w:cs="Arial"/>
          <w:color w:val="000000"/>
          <w:lang w:val="en-GB"/>
        </w:rPr>
        <w:t xml:space="preserve">. </w:t>
      </w:r>
      <w:r w:rsidR="004B5834">
        <w:rPr>
          <w:rFonts w:ascii="Arial" w:hAnsi="Arial" w:cs="Arial"/>
          <w:color w:val="000000"/>
          <w:lang w:val="en-GB"/>
        </w:rPr>
        <w:t>It is planning to reconstruct the building and to offer accommodation to students here in 149 rooms or small flats</w:t>
      </w:r>
      <w:r w:rsidR="004107DD" w:rsidRPr="00EF6DE1">
        <w:rPr>
          <w:rFonts w:ascii="Arial" w:hAnsi="Arial" w:cs="Arial"/>
          <w:color w:val="000000"/>
          <w:lang w:val="en-GB"/>
        </w:rPr>
        <w:t xml:space="preserve">. </w:t>
      </w:r>
      <w:r w:rsidR="004B5834">
        <w:rPr>
          <w:rFonts w:ascii="Arial" w:hAnsi="Arial" w:cs="Arial"/>
          <w:color w:val="000000"/>
          <w:lang w:val="en-GB"/>
        </w:rPr>
        <w:t xml:space="preserve">Until that time it gets a building permit for its plan, it will continue to rent out the building, with a total area of more than </w:t>
      </w:r>
      <w:r w:rsidR="0070021C" w:rsidRPr="00EF6DE1">
        <w:rPr>
          <w:rFonts w:ascii="Arial" w:hAnsi="Arial" w:cs="Arial"/>
          <w:color w:val="000000"/>
          <w:lang w:val="en-GB"/>
        </w:rPr>
        <w:t>4</w:t>
      </w:r>
      <w:r w:rsidR="00B73E54">
        <w:rPr>
          <w:rFonts w:ascii="Arial" w:hAnsi="Arial" w:cs="Arial"/>
          <w:color w:val="000000"/>
          <w:lang w:val="en-GB"/>
        </w:rPr>
        <w:t xml:space="preserve"> </w:t>
      </w:r>
      <w:r w:rsidR="0070021C" w:rsidRPr="00EF6DE1">
        <w:rPr>
          <w:rFonts w:ascii="Arial" w:hAnsi="Arial" w:cs="Arial"/>
          <w:color w:val="000000"/>
          <w:lang w:val="en-GB"/>
        </w:rPr>
        <w:t>200 m</w:t>
      </w:r>
      <w:r w:rsidR="0070021C" w:rsidRPr="00EF6DE1">
        <w:rPr>
          <w:rFonts w:ascii="Arial" w:hAnsi="Arial" w:cs="Arial"/>
          <w:color w:val="000000"/>
          <w:vertAlign w:val="superscript"/>
          <w:lang w:val="en-GB"/>
        </w:rPr>
        <w:t>2</w:t>
      </w:r>
      <w:r w:rsidR="004B5834">
        <w:rPr>
          <w:rFonts w:ascii="Arial" w:hAnsi="Arial" w:cs="Arial"/>
          <w:color w:val="000000"/>
          <w:lang w:val="en-GB"/>
        </w:rPr>
        <w:t>,</w:t>
      </w:r>
      <w:r w:rsidR="0070021C" w:rsidRPr="00EF6DE1">
        <w:rPr>
          <w:rFonts w:ascii="Arial" w:hAnsi="Arial" w:cs="Arial"/>
          <w:color w:val="000000"/>
          <w:lang w:val="en-GB"/>
        </w:rPr>
        <w:t xml:space="preserve"> a</w:t>
      </w:r>
      <w:r w:rsidR="004B5834">
        <w:rPr>
          <w:rFonts w:ascii="Arial" w:hAnsi="Arial" w:cs="Arial"/>
          <w:color w:val="000000"/>
          <w:lang w:val="en-GB"/>
        </w:rPr>
        <w:t>s offices</w:t>
      </w:r>
      <w:r w:rsidR="0070021C" w:rsidRPr="00EF6DE1">
        <w:rPr>
          <w:rFonts w:ascii="Arial" w:hAnsi="Arial" w:cs="Arial"/>
          <w:color w:val="000000"/>
          <w:lang w:val="en-GB"/>
        </w:rPr>
        <w:t xml:space="preserve">. </w:t>
      </w:r>
    </w:p>
    <w:p w14:paraId="55767196" w14:textId="77777777" w:rsidR="0070021C" w:rsidRPr="00EF6DE1" w:rsidRDefault="0070021C" w:rsidP="00FC4EC5">
      <w:pPr>
        <w:suppressAutoHyphens w:val="0"/>
        <w:spacing w:after="0"/>
        <w:jc w:val="both"/>
        <w:rPr>
          <w:rFonts w:ascii="Arial" w:hAnsi="Arial" w:cs="Arial"/>
          <w:color w:val="000000"/>
          <w:lang w:val="en-GB"/>
        </w:rPr>
      </w:pPr>
    </w:p>
    <w:p w14:paraId="483D2FBC" w14:textId="2C113004" w:rsidR="00692E4B" w:rsidRPr="00EF6DE1" w:rsidRDefault="004B5834" w:rsidP="00692E4B">
      <w:pPr>
        <w:suppressAutoHyphens w:val="0"/>
        <w:spacing w:after="0"/>
        <w:jc w:val="both"/>
        <w:rPr>
          <w:rFonts w:ascii="Arial" w:hAnsi="Arial" w:cs="Arial"/>
          <w:i/>
          <w:color w:val="000000"/>
          <w:lang w:val="en-GB"/>
        </w:rPr>
      </w:pPr>
      <w:r>
        <w:rPr>
          <w:rFonts w:ascii="Arial" w:hAnsi="Arial" w:cs="Arial"/>
          <w:i/>
          <w:color w:val="000000"/>
          <w:lang w:val="en-GB"/>
        </w:rPr>
        <w:t xml:space="preserve">“We are bringing </w:t>
      </w:r>
      <w:r w:rsidR="00B73E54">
        <w:rPr>
          <w:rFonts w:ascii="Arial" w:hAnsi="Arial" w:cs="Arial"/>
          <w:i/>
          <w:color w:val="000000"/>
          <w:lang w:val="en-GB"/>
        </w:rPr>
        <w:t xml:space="preserve">to </w:t>
      </w:r>
      <w:r>
        <w:rPr>
          <w:rFonts w:ascii="Arial" w:hAnsi="Arial" w:cs="Arial"/>
          <w:i/>
          <w:color w:val="000000"/>
          <w:lang w:val="en-GB"/>
        </w:rPr>
        <w:t xml:space="preserve">Warsaw </w:t>
      </w:r>
      <w:r w:rsidR="009D2884">
        <w:rPr>
          <w:rFonts w:ascii="Arial" w:hAnsi="Arial" w:cs="Arial"/>
          <w:i/>
          <w:color w:val="000000"/>
          <w:lang w:val="en-GB"/>
        </w:rPr>
        <w:t>a</w:t>
      </w:r>
      <w:r>
        <w:rPr>
          <w:rFonts w:ascii="Arial" w:hAnsi="Arial" w:cs="Arial"/>
          <w:i/>
          <w:color w:val="000000"/>
          <w:lang w:val="en-GB"/>
        </w:rPr>
        <w:t xml:space="preserve"> concept of student housing that we began in Prague, enjoying great success with it.</w:t>
      </w:r>
      <w:r w:rsidR="0047721A" w:rsidRPr="00EF6DE1">
        <w:rPr>
          <w:rFonts w:ascii="Arial" w:hAnsi="Arial" w:cs="Arial"/>
          <w:i/>
          <w:color w:val="000000"/>
          <w:lang w:val="en-GB"/>
        </w:rPr>
        <w:t xml:space="preserve"> </w:t>
      </w:r>
      <w:r>
        <w:rPr>
          <w:rFonts w:ascii="Arial" w:hAnsi="Arial" w:cs="Arial"/>
          <w:i/>
          <w:color w:val="000000"/>
          <w:lang w:val="en-GB"/>
        </w:rPr>
        <w:t>We also want to offer students in Warsaw accommodation of a similar quality and affordability, thus expanding their choice</w:t>
      </w:r>
      <w:r w:rsidR="00692E4B" w:rsidRPr="00EF6DE1">
        <w:rPr>
          <w:rFonts w:ascii="Arial" w:hAnsi="Arial" w:cs="Arial"/>
          <w:i/>
          <w:color w:val="000000"/>
          <w:lang w:val="en-GB"/>
        </w:rPr>
        <w:t>.</w:t>
      </w:r>
      <w:r w:rsidR="00FD5CC6" w:rsidRPr="00EF6DE1">
        <w:rPr>
          <w:rFonts w:ascii="Arial" w:hAnsi="Arial" w:cs="Arial"/>
          <w:i/>
          <w:color w:val="000000"/>
          <w:lang w:val="en-GB"/>
        </w:rPr>
        <w:t xml:space="preserve"> </w:t>
      </w:r>
      <w:r>
        <w:rPr>
          <w:rFonts w:ascii="Arial" w:hAnsi="Arial" w:cs="Arial"/>
          <w:i/>
          <w:color w:val="000000"/>
          <w:lang w:val="en-GB"/>
        </w:rPr>
        <w:t>Public and private institutions are currently only able to provide roughly 16</w:t>
      </w:r>
      <w:r w:rsidR="00582E9A">
        <w:rPr>
          <w:rFonts w:ascii="Arial" w:hAnsi="Arial" w:cs="Arial"/>
          <w:i/>
          <w:color w:val="000000"/>
          <w:lang w:val="en-GB"/>
        </w:rPr>
        <w:t>,</w:t>
      </w:r>
      <w:r>
        <w:rPr>
          <w:rFonts w:ascii="Arial" w:hAnsi="Arial" w:cs="Arial"/>
          <w:i/>
          <w:color w:val="000000"/>
          <w:lang w:val="en-GB"/>
        </w:rPr>
        <w:t>700 beds</w:t>
      </w:r>
      <w:r w:rsidR="00FD5CC6" w:rsidRPr="00EF6DE1">
        <w:rPr>
          <w:rFonts w:ascii="Arial" w:hAnsi="Arial" w:cs="Arial"/>
          <w:i/>
          <w:color w:val="000000"/>
          <w:lang w:val="en-GB"/>
        </w:rPr>
        <w:t>.</w:t>
      </w:r>
      <w:r w:rsidR="00041460" w:rsidRPr="00EF6DE1">
        <w:rPr>
          <w:rFonts w:ascii="Arial" w:hAnsi="Arial" w:cs="Arial"/>
          <w:i/>
          <w:color w:val="000000"/>
          <w:lang w:val="en-GB"/>
        </w:rPr>
        <w:t xml:space="preserve"> </w:t>
      </w:r>
      <w:r>
        <w:rPr>
          <w:rFonts w:ascii="Arial" w:hAnsi="Arial" w:cs="Arial"/>
          <w:i/>
          <w:color w:val="000000"/>
          <w:lang w:val="en-GB"/>
        </w:rPr>
        <w:t>Plus, the existing dorms are old and unsuitable from a quality perspective</w:t>
      </w:r>
      <w:r w:rsidR="00E917D3" w:rsidRPr="00EF6DE1">
        <w:rPr>
          <w:rFonts w:ascii="Arial" w:hAnsi="Arial" w:cs="Arial"/>
          <w:i/>
          <w:color w:val="000000"/>
          <w:lang w:val="en-GB"/>
        </w:rPr>
        <w:t xml:space="preserve">. </w:t>
      </w:r>
      <w:r w:rsidR="009D2884">
        <w:rPr>
          <w:rFonts w:ascii="Arial" w:hAnsi="Arial" w:cs="Arial"/>
          <w:i/>
          <w:color w:val="000000"/>
          <w:lang w:val="en-GB"/>
        </w:rPr>
        <w:t>Even though the local universities are demanding major revisions to this system, which is not able to saturate the high demand, so far this has met without any great success</w:t>
      </w:r>
      <w:r w:rsidR="003E24B3" w:rsidRPr="00EF6DE1">
        <w:rPr>
          <w:rFonts w:ascii="Arial" w:hAnsi="Arial" w:cs="Arial"/>
          <w:i/>
          <w:color w:val="000000"/>
          <w:lang w:val="en-GB"/>
        </w:rPr>
        <w:t>,</w:t>
      </w:r>
      <w:r w:rsidR="009D2884">
        <w:rPr>
          <w:rFonts w:ascii="Arial" w:hAnsi="Arial" w:cs="Arial"/>
          <w:i/>
          <w:color w:val="000000"/>
          <w:lang w:val="en-GB"/>
        </w:rPr>
        <w:t xml:space="preserve">” </w:t>
      </w:r>
      <w:r w:rsidR="009D2884" w:rsidRPr="009D2884">
        <w:rPr>
          <w:rFonts w:ascii="Arial" w:hAnsi="Arial" w:cs="Arial"/>
          <w:color w:val="000000"/>
          <w:lang w:val="en-GB"/>
        </w:rPr>
        <w:t>explained</w:t>
      </w:r>
      <w:r w:rsidR="003E24B3" w:rsidRPr="00EF6DE1">
        <w:rPr>
          <w:rFonts w:ascii="Arial" w:hAnsi="Arial" w:cs="Arial"/>
          <w:i/>
          <w:color w:val="000000"/>
          <w:lang w:val="en-GB"/>
        </w:rPr>
        <w:t xml:space="preserve"> </w:t>
      </w:r>
      <w:r w:rsidR="003E24B3" w:rsidRPr="00EF6DE1">
        <w:rPr>
          <w:rFonts w:ascii="Arial" w:hAnsi="Arial" w:cs="Arial"/>
          <w:color w:val="000000"/>
          <w:lang w:val="en-GB"/>
        </w:rPr>
        <w:t>Peter</w:t>
      </w:r>
      <w:r w:rsidR="009D2884">
        <w:rPr>
          <w:rFonts w:ascii="Arial" w:hAnsi="Arial" w:cs="Arial"/>
          <w:color w:val="000000"/>
          <w:lang w:val="en-GB"/>
        </w:rPr>
        <w:t xml:space="preserve"> </w:t>
      </w:r>
      <w:r w:rsidR="003E24B3" w:rsidRPr="00EF6DE1">
        <w:rPr>
          <w:rFonts w:ascii="Arial" w:hAnsi="Arial" w:cs="Arial"/>
          <w:color w:val="000000"/>
          <w:lang w:val="en-GB"/>
        </w:rPr>
        <w:t xml:space="preserve">Noack, </w:t>
      </w:r>
      <w:r w:rsidR="009D2884">
        <w:rPr>
          <w:rFonts w:ascii="Arial" w:hAnsi="Arial" w:cs="Arial"/>
          <w:color w:val="000000"/>
          <w:lang w:val="en-GB"/>
        </w:rPr>
        <w:t xml:space="preserve">the </w:t>
      </w:r>
      <w:r w:rsidR="009D2884" w:rsidRPr="00B73CF2">
        <w:rPr>
          <w:rFonts w:ascii="Arial" w:hAnsi="Arial" w:cs="Arial"/>
          <w:lang w:val="en-GB"/>
        </w:rPr>
        <w:t>Co-founder and Managing Director of</w:t>
      </w:r>
      <w:r w:rsidR="009D2884">
        <w:rPr>
          <w:rFonts w:ascii="Arial" w:hAnsi="Arial" w:cs="Arial"/>
          <w:lang w:val="en-GB"/>
        </w:rPr>
        <w:t xml:space="preserve"> </w:t>
      </w:r>
      <w:r w:rsidR="003E24B3" w:rsidRPr="00EF6DE1">
        <w:rPr>
          <w:rFonts w:ascii="Arial" w:hAnsi="Arial" w:cs="Arial"/>
          <w:color w:val="000000"/>
          <w:lang w:val="en-GB"/>
        </w:rPr>
        <w:t xml:space="preserve">Zeitgeist Asset Management. </w:t>
      </w:r>
    </w:p>
    <w:p w14:paraId="6A05A809" w14:textId="77777777" w:rsidR="00FC4EC5" w:rsidRDefault="00FC4EC5" w:rsidP="00FC4EC5">
      <w:pPr>
        <w:suppressAutoHyphens w:val="0"/>
        <w:spacing w:after="0"/>
        <w:jc w:val="both"/>
        <w:rPr>
          <w:rFonts w:ascii="Arial" w:hAnsi="Arial" w:cs="Arial"/>
          <w:color w:val="000000"/>
          <w:lang w:val="en-GB"/>
        </w:rPr>
      </w:pPr>
    </w:p>
    <w:p w14:paraId="1F7164E1" w14:textId="77777777" w:rsidR="00B73E54" w:rsidRPr="00B73E54" w:rsidRDefault="00B73E54" w:rsidP="00C5276A">
      <w:pPr>
        <w:spacing w:after="0"/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B73E54">
        <w:rPr>
          <w:rFonts w:ascii="Arial" w:hAnsi="Arial" w:cs="Arial"/>
          <w:b/>
          <w:sz w:val="20"/>
          <w:szCs w:val="20"/>
          <w:lang w:val="en-GB"/>
        </w:rPr>
        <w:t xml:space="preserve">About Zeitgeist Asset Management </w:t>
      </w:r>
    </w:p>
    <w:p w14:paraId="237CCC7B" w14:textId="2A6BC53F" w:rsidR="00B73E54" w:rsidRPr="00C5276A" w:rsidRDefault="00B73E54" w:rsidP="00C5276A">
      <w:pPr>
        <w:spacing w:after="0"/>
        <w:jc w:val="both"/>
        <w:rPr>
          <w:rFonts w:ascii="Arial" w:hAnsi="Arial" w:cs="Arial"/>
          <w:b/>
          <w:i/>
          <w:sz w:val="20"/>
          <w:szCs w:val="20"/>
          <w:lang w:val="en-GB"/>
        </w:rPr>
      </w:pPr>
      <w:r w:rsidRPr="00C5276A">
        <w:rPr>
          <w:rFonts w:ascii="Arial" w:hAnsi="Arial" w:cs="Arial"/>
          <w:i/>
          <w:sz w:val="20"/>
          <w:szCs w:val="20"/>
          <w:lang w:val="en-GB"/>
        </w:rPr>
        <w:t>Zeitgeist Asset Management, with offices in Prague, Warsaw and Berlin, is a real estate developer and</w:t>
      </w:r>
      <w:r w:rsidR="00C5276A">
        <w:rPr>
          <w:rFonts w:ascii="Arial" w:hAnsi="Arial" w:cs="Arial"/>
          <w:i/>
          <w:sz w:val="20"/>
          <w:szCs w:val="20"/>
          <w:lang w:val="en-GB"/>
        </w:rPr>
        <w:t> </w:t>
      </w:r>
      <w:r w:rsidRPr="00C5276A">
        <w:rPr>
          <w:rFonts w:ascii="Arial" w:hAnsi="Arial" w:cs="Arial"/>
          <w:i/>
          <w:sz w:val="20"/>
          <w:szCs w:val="20"/>
          <w:lang w:val="en-GB"/>
        </w:rPr>
        <w:t>asset manager for private and institutional investors in Czech Republic, Poland, Hungary and Germany. Zeitgeist manages assets in value of 26</w:t>
      </w:r>
      <w:r>
        <w:rPr>
          <w:rFonts w:ascii="Arial" w:hAnsi="Arial" w:cs="Arial"/>
          <w:i/>
          <w:sz w:val="20"/>
          <w:szCs w:val="20"/>
          <w:lang w:val="en-GB"/>
        </w:rPr>
        <w:t>6</w:t>
      </w:r>
      <w:r w:rsidRPr="00C5276A">
        <w:rPr>
          <w:rFonts w:ascii="Arial" w:hAnsi="Arial" w:cs="Arial"/>
          <w:i/>
          <w:sz w:val="20"/>
          <w:szCs w:val="20"/>
          <w:lang w:val="en-GB"/>
        </w:rPr>
        <w:t xml:space="preserve"> million EUR.</w:t>
      </w:r>
    </w:p>
    <w:p w14:paraId="7A2E9B30" w14:textId="77777777" w:rsidR="00B73E54" w:rsidRPr="00EF6DE1" w:rsidRDefault="00B73E54" w:rsidP="00FC4EC5">
      <w:pPr>
        <w:suppressAutoHyphens w:val="0"/>
        <w:spacing w:after="0"/>
        <w:jc w:val="both"/>
        <w:rPr>
          <w:rFonts w:ascii="Arial" w:hAnsi="Arial" w:cs="Arial"/>
          <w:color w:val="000000"/>
          <w:lang w:val="en-GB"/>
        </w:rPr>
      </w:pPr>
    </w:p>
    <w:p w14:paraId="5A39BBE3" w14:textId="77777777" w:rsidR="009C3DAD" w:rsidRPr="00EF6DE1" w:rsidRDefault="009C3DAD" w:rsidP="001F66E8">
      <w:pPr>
        <w:suppressAutoHyphens w:val="0"/>
        <w:spacing w:after="0"/>
        <w:jc w:val="both"/>
        <w:rPr>
          <w:rFonts w:ascii="Arial" w:hAnsi="Arial" w:cs="Arial"/>
          <w:color w:val="000000"/>
          <w:lang w:val="en-GB"/>
        </w:rPr>
      </w:pPr>
    </w:p>
    <w:p w14:paraId="77E41D29" w14:textId="77777777" w:rsidR="00140E13" w:rsidRDefault="00140E13">
      <w:pPr>
        <w:suppressAutoHyphens w:val="0"/>
        <w:spacing w:line="259" w:lineRule="auto"/>
        <w:textAlignment w:val="auto"/>
        <w:rPr>
          <w:rFonts w:ascii="Arial" w:hAnsi="Arial" w:cs="Arial"/>
          <w:b/>
          <w:sz w:val="20"/>
          <w:szCs w:val="20"/>
          <w:lang w:val="en-GB"/>
        </w:rPr>
      </w:pPr>
      <w:r>
        <w:rPr>
          <w:rFonts w:ascii="Arial" w:hAnsi="Arial" w:cs="Arial"/>
          <w:b/>
          <w:sz w:val="20"/>
          <w:szCs w:val="20"/>
          <w:lang w:val="en-GB"/>
        </w:rPr>
        <w:br w:type="page"/>
      </w:r>
    </w:p>
    <w:p w14:paraId="328EF1DA" w14:textId="7998D9B0" w:rsidR="00EF6DE1" w:rsidRPr="00B148AD" w:rsidRDefault="00EF6DE1" w:rsidP="00EF6DE1">
      <w:pPr>
        <w:suppressAutoHyphens w:val="0"/>
        <w:jc w:val="both"/>
        <w:rPr>
          <w:rFonts w:ascii="Arial" w:hAnsi="Arial" w:cs="Arial"/>
          <w:sz w:val="20"/>
          <w:szCs w:val="20"/>
          <w:lang w:val="en-GB"/>
        </w:rPr>
      </w:pPr>
      <w:r w:rsidRPr="00B148AD">
        <w:rPr>
          <w:rFonts w:ascii="Arial" w:hAnsi="Arial" w:cs="Arial"/>
          <w:b/>
          <w:sz w:val="20"/>
          <w:szCs w:val="20"/>
          <w:lang w:val="en-GB"/>
        </w:rPr>
        <w:lastRenderedPageBreak/>
        <w:t>For more information please contact:</w:t>
      </w:r>
    </w:p>
    <w:p w14:paraId="0D448F32" w14:textId="1D8F8E5E" w:rsidR="007301A8" w:rsidRPr="00EF6DE1" w:rsidRDefault="007301A8" w:rsidP="007301A8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EF6DE1">
        <w:rPr>
          <w:rFonts w:ascii="Arial" w:hAnsi="Arial" w:cs="Arial"/>
          <w:b/>
          <w:sz w:val="20"/>
          <w:szCs w:val="20"/>
          <w:lang w:val="en-GB"/>
        </w:rPr>
        <w:t>Ka</w:t>
      </w:r>
      <w:r w:rsidR="00CB2EDD" w:rsidRPr="00EF6DE1">
        <w:rPr>
          <w:rFonts w:ascii="Arial" w:hAnsi="Arial" w:cs="Arial"/>
          <w:b/>
          <w:sz w:val="20"/>
          <w:szCs w:val="20"/>
          <w:lang w:val="en-GB"/>
        </w:rPr>
        <w:t>teřina</w:t>
      </w:r>
      <w:r w:rsidR="00943616">
        <w:rPr>
          <w:rFonts w:ascii="Arial" w:hAnsi="Arial" w:cs="Arial"/>
          <w:b/>
          <w:sz w:val="20"/>
          <w:szCs w:val="20"/>
          <w:lang w:val="en-GB"/>
        </w:rPr>
        <w:t xml:space="preserve"> </w:t>
      </w:r>
      <w:proofErr w:type="spellStart"/>
      <w:r w:rsidR="00943616">
        <w:rPr>
          <w:rFonts w:ascii="Arial" w:hAnsi="Arial" w:cs="Arial"/>
          <w:b/>
          <w:sz w:val="20"/>
          <w:szCs w:val="20"/>
          <w:lang w:val="en-GB"/>
        </w:rPr>
        <w:t>Krbcová</w:t>
      </w:r>
      <w:proofErr w:type="spellEnd"/>
      <w:r w:rsidR="00CB2EDD" w:rsidRPr="00EF6DE1">
        <w:rPr>
          <w:rFonts w:ascii="Arial" w:hAnsi="Arial" w:cs="Arial"/>
          <w:b/>
          <w:sz w:val="20"/>
          <w:szCs w:val="20"/>
          <w:lang w:val="en-GB"/>
        </w:rPr>
        <w:t xml:space="preserve"> Lanková</w:t>
      </w:r>
    </w:p>
    <w:p w14:paraId="25C15EC7" w14:textId="77777777" w:rsidR="007301A8" w:rsidRPr="00EF6DE1" w:rsidRDefault="007301A8" w:rsidP="007301A8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EF6DE1">
        <w:rPr>
          <w:rFonts w:ascii="Arial" w:hAnsi="Arial" w:cs="Arial"/>
          <w:sz w:val="20"/>
          <w:szCs w:val="20"/>
          <w:lang w:val="en-GB"/>
        </w:rPr>
        <w:t>Crest Communications</w:t>
      </w:r>
      <w:bookmarkStart w:id="0" w:name="_GoBack"/>
      <w:bookmarkEnd w:id="0"/>
    </w:p>
    <w:p w14:paraId="6F95447C" w14:textId="3CE113CC" w:rsidR="007301A8" w:rsidRPr="00EF6DE1" w:rsidRDefault="007301A8" w:rsidP="007301A8">
      <w:pPr>
        <w:jc w:val="both"/>
        <w:rPr>
          <w:rFonts w:ascii="Arial" w:hAnsi="Arial" w:cs="Arial"/>
          <w:sz w:val="20"/>
          <w:szCs w:val="20"/>
          <w:lang w:val="en-GB"/>
        </w:rPr>
      </w:pPr>
      <w:r w:rsidRPr="00EF6DE1">
        <w:rPr>
          <w:rFonts w:ascii="Arial" w:hAnsi="Arial" w:cs="Arial"/>
          <w:sz w:val="20"/>
          <w:szCs w:val="20"/>
          <w:lang w:val="en-GB"/>
        </w:rPr>
        <w:t>Tel.: +420</w:t>
      </w:r>
      <w:r w:rsidR="00CB2EDD" w:rsidRPr="00EF6DE1">
        <w:rPr>
          <w:rFonts w:ascii="Arial" w:hAnsi="Arial" w:cs="Arial"/>
          <w:sz w:val="20"/>
          <w:szCs w:val="20"/>
          <w:lang w:val="en-GB"/>
        </w:rPr>
        <w:t> </w:t>
      </w:r>
      <w:r w:rsidRPr="00EF6DE1">
        <w:rPr>
          <w:rFonts w:ascii="Arial" w:hAnsi="Arial" w:cs="Arial"/>
          <w:sz w:val="20"/>
          <w:szCs w:val="20"/>
          <w:lang w:val="en-GB"/>
        </w:rPr>
        <w:t>7</w:t>
      </w:r>
      <w:r w:rsidR="00CB2EDD" w:rsidRPr="00EF6DE1">
        <w:rPr>
          <w:rFonts w:ascii="Arial" w:hAnsi="Arial" w:cs="Arial"/>
          <w:sz w:val="20"/>
          <w:szCs w:val="20"/>
          <w:lang w:val="en-GB"/>
        </w:rPr>
        <w:t>75 899 353</w:t>
      </w:r>
    </w:p>
    <w:p w14:paraId="719D44B3" w14:textId="415344EC" w:rsidR="007301A8" w:rsidRPr="00943616" w:rsidRDefault="007301A8" w:rsidP="007301A8">
      <w:pPr>
        <w:jc w:val="both"/>
        <w:rPr>
          <w:rFonts w:ascii="Arial" w:hAnsi="Arial" w:cs="Arial"/>
          <w:sz w:val="20"/>
          <w:szCs w:val="20"/>
          <w:lang w:val="en-US"/>
        </w:rPr>
      </w:pPr>
      <w:r w:rsidRPr="00943616">
        <w:rPr>
          <w:rFonts w:ascii="Arial" w:hAnsi="Arial" w:cs="Arial"/>
          <w:sz w:val="20"/>
          <w:szCs w:val="20"/>
          <w:lang w:val="en-US"/>
        </w:rPr>
        <w:t>E-</w:t>
      </w:r>
      <w:r w:rsidR="00EF6DE1" w:rsidRPr="00943616">
        <w:rPr>
          <w:rFonts w:ascii="Arial" w:hAnsi="Arial" w:cs="Arial"/>
          <w:sz w:val="20"/>
          <w:szCs w:val="20"/>
          <w:lang w:val="en-US"/>
        </w:rPr>
        <w:t>M</w:t>
      </w:r>
      <w:r w:rsidRPr="00943616">
        <w:rPr>
          <w:rFonts w:ascii="Arial" w:hAnsi="Arial" w:cs="Arial"/>
          <w:sz w:val="20"/>
          <w:szCs w:val="20"/>
          <w:lang w:val="en-US"/>
        </w:rPr>
        <w:t xml:space="preserve">ail: </w:t>
      </w:r>
      <w:hyperlink r:id="rId6" w:history="1">
        <w:r w:rsidR="00CB2EDD" w:rsidRPr="00943616">
          <w:rPr>
            <w:rStyle w:val="Hypertextovodkaz"/>
            <w:rFonts w:ascii="Arial" w:hAnsi="Arial" w:cs="Arial"/>
            <w:sz w:val="20"/>
            <w:szCs w:val="20"/>
            <w:lang w:val="en-US"/>
          </w:rPr>
          <w:t>katerina.lankova@crestcom.cz</w:t>
        </w:r>
      </w:hyperlink>
      <w:r w:rsidRPr="00943616">
        <w:rPr>
          <w:rFonts w:ascii="Arial" w:hAnsi="Arial" w:cs="Arial"/>
          <w:sz w:val="20"/>
          <w:szCs w:val="20"/>
          <w:lang w:val="en-US"/>
        </w:rPr>
        <w:t xml:space="preserve">  </w:t>
      </w:r>
    </w:p>
    <w:p w14:paraId="7065D752" w14:textId="055606A4" w:rsidR="007301A8" w:rsidRPr="00C5276A" w:rsidRDefault="007301A8" w:rsidP="007301A8">
      <w:pPr>
        <w:jc w:val="both"/>
        <w:rPr>
          <w:rFonts w:ascii="Arial" w:hAnsi="Arial" w:cs="Arial"/>
          <w:sz w:val="20"/>
          <w:szCs w:val="20"/>
          <w:lang w:val="de-DE"/>
        </w:rPr>
      </w:pPr>
      <w:r w:rsidRPr="00C5276A">
        <w:rPr>
          <w:rFonts w:ascii="Arial" w:hAnsi="Arial" w:cs="Arial"/>
          <w:sz w:val="20"/>
          <w:szCs w:val="20"/>
          <w:lang w:val="de-DE"/>
        </w:rPr>
        <w:t>Web</w:t>
      </w:r>
      <w:r w:rsidR="00EF6DE1" w:rsidRPr="00C5276A">
        <w:rPr>
          <w:rFonts w:ascii="Arial" w:hAnsi="Arial" w:cs="Arial"/>
          <w:sz w:val="20"/>
          <w:szCs w:val="20"/>
          <w:lang w:val="de-DE"/>
        </w:rPr>
        <w:t>site</w:t>
      </w:r>
      <w:r w:rsidRPr="00C5276A">
        <w:rPr>
          <w:rFonts w:ascii="Arial" w:hAnsi="Arial" w:cs="Arial"/>
          <w:sz w:val="20"/>
          <w:szCs w:val="20"/>
          <w:lang w:val="de-DE"/>
        </w:rPr>
        <w:t xml:space="preserve">: </w:t>
      </w:r>
      <w:hyperlink r:id="rId7" w:history="1">
        <w:r w:rsidRPr="00C5276A">
          <w:rPr>
            <w:rStyle w:val="Hypertextovodkaz"/>
            <w:rFonts w:ascii="Arial" w:hAnsi="Arial" w:cs="Arial"/>
            <w:sz w:val="20"/>
            <w:szCs w:val="20"/>
            <w:lang w:val="de-DE"/>
          </w:rPr>
          <w:t>www.crestcom.cz</w:t>
        </w:r>
      </w:hyperlink>
    </w:p>
    <w:p w14:paraId="72A3D3EC" w14:textId="77777777" w:rsidR="007301A8" w:rsidRPr="00C5276A" w:rsidRDefault="007301A8" w:rsidP="007301A8">
      <w:pPr>
        <w:jc w:val="both"/>
        <w:rPr>
          <w:rFonts w:ascii="Arial" w:eastAsia="Calibri" w:hAnsi="Arial" w:cs="Arial"/>
          <w:b/>
          <w:sz w:val="20"/>
          <w:szCs w:val="20"/>
          <w:lang w:val="de-DE"/>
        </w:rPr>
      </w:pPr>
    </w:p>
    <w:p w14:paraId="3A939535" w14:textId="77777777" w:rsidR="007301A8" w:rsidRPr="00C5276A" w:rsidRDefault="007301A8" w:rsidP="007301A8">
      <w:pPr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C5276A">
        <w:rPr>
          <w:rFonts w:ascii="Arial" w:hAnsi="Arial" w:cs="Arial"/>
          <w:b/>
          <w:sz w:val="20"/>
          <w:szCs w:val="20"/>
          <w:lang w:val="de-DE"/>
        </w:rPr>
        <w:t>Ivona Kapinusová</w:t>
      </w:r>
    </w:p>
    <w:p w14:paraId="2A83799E" w14:textId="77777777" w:rsidR="007301A8" w:rsidRPr="00C5276A" w:rsidRDefault="007301A8" w:rsidP="007301A8">
      <w:pPr>
        <w:jc w:val="both"/>
        <w:rPr>
          <w:rFonts w:ascii="Arial" w:hAnsi="Arial" w:cs="Arial"/>
          <w:sz w:val="20"/>
          <w:szCs w:val="20"/>
          <w:lang w:val="de-DE"/>
        </w:rPr>
      </w:pPr>
      <w:r w:rsidRPr="00C5276A">
        <w:rPr>
          <w:rFonts w:ascii="Arial" w:hAnsi="Arial" w:cs="Arial"/>
          <w:sz w:val="20"/>
          <w:szCs w:val="20"/>
          <w:lang w:val="de-DE"/>
        </w:rPr>
        <w:t>ZEITGEIST Asset Management, s.r.o.</w:t>
      </w:r>
    </w:p>
    <w:p w14:paraId="5B8143C3" w14:textId="77777777" w:rsidR="007301A8" w:rsidRPr="00C5276A" w:rsidRDefault="007301A8" w:rsidP="007301A8">
      <w:pPr>
        <w:jc w:val="both"/>
        <w:rPr>
          <w:rFonts w:ascii="Arial" w:hAnsi="Arial" w:cs="Arial"/>
          <w:sz w:val="20"/>
          <w:szCs w:val="20"/>
          <w:lang w:val="de-DE"/>
        </w:rPr>
      </w:pPr>
      <w:r w:rsidRPr="00C5276A">
        <w:rPr>
          <w:rFonts w:ascii="Arial" w:hAnsi="Arial" w:cs="Arial"/>
          <w:sz w:val="20"/>
          <w:szCs w:val="20"/>
          <w:lang w:val="de-DE"/>
        </w:rPr>
        <w:t xml:space="preserve">Tel.: +420 221 864 140 </w:t>
      </w:r>
    </w:p>
    <w:p w14:paraId="58739B79" w14:textId="0ACE6F69" w:rsidR="007301A8" w:rsidRPr="00C5276A" w:rsidRDefault="007301A8" w:rsidP="007301A8">
      <w:pPr>
        <w:jc w:val="both"/>
        <w:rPr>
          <w:rFonts w:ascii="Arial" w:hAnsi="Arial" w:cs="Arial"/>
          <w:sz w:val="20"/>
          <w:szCs w:val="20"/>
          <w:lang w:val="de-DE"/>
        </w:rPr>
      </w:pPr>
      <w:r w:rsidRPr="00C5276A">
        <w:rPr>
          <w:rFonts w:ascii="Arial" w:hAnsi="Arial" w:cs="Arial"/>
          <w:sz w:val="20"/>
          <w:szCs w:val="20"/>
          <w:lang w:val="de-DE"/>
        </w:rPr>
        <w:t>E-</w:t>
      </w:r>
      <w:r w:rsidR="00EF6DE1" w:rsidRPr="00C5276A">
        <w:rPr>
          <w:rFonts w:ascii="Arial" w:hAnsi="Arial" w:cs="Arial"/>
          <w:sz w:val="20"/>
          <w:szCs w:val="20"/>
          <w:lang w:val="de-DE"/>
        </w:rPr>
        <w:t>M</w:t>
      </w:r>
      <w:r w:rsidRPr="00C5276A">
        <w:rPr>
          <w:rFonts w:ascii="Arial" w:hAnsi="Arial" w:cs="Arial"/>
          <w:sz w:val="20"/>
          <w:szCs w:val="20"/>
          <w:lang w:val="de-DE"/>
        </w:rPr>
        <w:t xml:space="preserve">ail: </w:t>
      </w:r>
      <w:hyperlink r:id="rId8" w:history="1">
        <w:r w:rsidRPr="00C5276A">
          <w:rPr>
            <w:rStyle w:val="Hypertextovodkaz"/>
            <w:rFonts w:ascii="Arial" w:hAnsi="Arial" w:cs="Arial"/>
            <w:sz w:val="20"/>
            <w:szCs w:val="20"/>
            <w:lang w:val="de-DE"/>
          </w:rPr>
          <w:t>ivona.kapinusova@zeitgeist.re</w:t>
        </w:r>
      </w:hyperlink>
    </w:p>
    <w:p w14:paraId="2F493C73" w14:textId="0BB1FACE" w:rsidR="007301A8" w:rsidRPr="00EF6DE1" w:rsidRDefault="007301A8" w:rsidP="007301A8">
      <w:pPr>
        <w:jc w:val="both"/>
        <w:rPr>
          <w:lang w:val="en-GB"/>
        </w:rPr>
      </w:pPr>
      <w:r w:rsidRPr="00EF6DE1">
        <w:rPr>
          <w:rFonts w:ascii="Arial" w:hAnsi="Arial" w:cs="Arial"/>
          <w:sz w:val="20"/>
          <w:szCs w:val="20"/>
          <w:lang w:val="en-GB"/>
        </w:rPr>
        <w:t>Web</w:t>
      </w:r>
      <w:r w:rsidR="00EF6DE1">
        <w:rPr>
          <w:rFonts w:ascii="Arial" w:hAnsi="Arial" w:cs="Arial"/>
          <w:sz w:val="20"/>
          <w:szCs w:val="20"/>
          <w:lang w:val="en-GB"/>
        </w:rPr>
        <w:t>site</w:t>
      </w:r>
      <w:r w:rsidRPr="00EF6DE1">
        <w:rPr>
          <w:rFonts w:ascii="Arial" w:hAnsi="Arial" w:cs="Arial"/>
          <w:sz w:val="20"/>
          <w:szCs w:val="20"/>
          <w:lang w:val="en-GB"/>
        </w:rPr>
        <w:t xml:space="preserve">: </w:t>
      </w:r>
      <w:hyperlink r:id="rId9">
        <w:r w:rsidRPr="00EF6DE1">
          <w:rPr>
            <w:rStyle w:val="Internetovodkaz"/>
            <w:rFonts w:ascii="Arial" w:hAnsi="Arial" w:cs="Arial"/>
            <w:sz w:val="20"/>
            <w:szCs w:val="20"/>
            <w:lang w:val="en-GB"/>
          </w:rPr>
          <w:t>www.zeitgeist.re</w:t>
        </w:r>
      </w:hyperlink>
    </w:p>
    <w:p w14:paraId="0D0B940D" w14:textId="77777777" w:rsidR="007A1E7E" w:rsidRPr="00EF6DE1" w:rsidRDefault="007A1E7E">
      <w:pPr>
        <w:rPr>
          <w:lang w:val="en-GB"/>
        </w:rPr>
      </w:pPr>
    </w:p>
    <w:sectPr w:rsidR="007A1E7E" w:rsidRPr="00EF6DE1">
      <w:headerReference w:type="default" r:id="rId10"/>
      <w:pgSz w:w="11906" w:h="16838"/>
      <w:pgMar w:top="1417" w:right="1133" w:bottom="1417" w:left="1417" w:header="720" w:footer="0" w:gutter="0"/>
      <w:cols w:space="708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17B14F" w14:textId="77777777" w:rsidR="00BF0896" w:rsidRDefault="00BF0896">
      <w:pPr>
        <w:spacing w:after="0" w:line="240" w:lineRule="auto"/>
      </w:pPr>
      <w:r>
        <w:separator/>
      </w:r>
    </w:p>
  </w:endnote>
  <w:endnote w:type="continuationSeparator" w:id="0">
    <w:p w14:paraId="45CD2BC3" w14:textId="77777777" w:rsidR="00BF0896" w:rsidRDefault="00BF0896">
      <w:pPr>
        <w:spacing w:after="0" w:line="240" w:lineRule="auto"/>
      </w:pPr>
      <w:r>
        <w:continuationSeparator/>
      </w:r>
    </w:p>
  </w:endnote>
  <w:endnote w:type="continuationNotice" w:id="1">
    <w:p w14:paraId="159A9EBF" w14:textId="77777777" w:rsidR="00BF0896" w:rsidRDefault="00BF08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9F6A8C" w14:textId="77777777" w:rsidR="00BF0896" w:rsidRDefault="00BF0896">
      <w:pPr>
        <w:spacing w:after="0" w:line="240" w:lineRule="auto"/>
      </w:pPr>
      <w:r>
        <w:separator/>
      </w:r>
    </w:p>
  </w:footnote>
  <w:footnote w:type="continuationSeparator" w:id="0">
    <w:p w14:paraId="0439FD8C" w14:textId="77777777" w:rsidR="00BF0896" w:rsidRDefault="00BF0896">
      <w:pPr>
        <w:spacing w:after="0" w:line="240" w:lineRule="auto"/>
      </w:pPr>
      <w:r>
        <w:continuationSeparator/>
      </w:r>
    </w:p>
  </w:footnote>
  <w:footnote w:type="continuationNotice" w:id="1">
    <w:p w14:paraId="5B6C050D" w14:textId="77777777" w:rsidR="00BF0896" w:rsidRDefault="00BF08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44206" w14:textId="77777777" w:rsidR="0070021C" w:rsidRDefault="0070021C">
    <w:pPr>
      <w:pStyle w:val="Zhlav"/>
      <w:pBdr>
        <w:bottom w:val="single" w:sz="4" w:space="1" w:color="000001"/>
      </w:pBdr>
      <w:rPr>
        <w:rFonts w:ascii="Arial" w:hAnsi="Arial" w:cs="Arial"/>
        <w:sz w:val="28"/>
        <w:szCs w:val="28"/>
        <w:lang w:val="de-DE"/>
      </w:rPr>
    </w:pPr>
    <w:r>
      <w:rPr>
        <w:rFonts w:ascii="Arial" w:hAnsi="Arial" w:cs="Arial"/>
        <w:sz w:val="28"/>
        <w:szCs w:val="28"/>
      </w:rPr>
      <w:t>TISKOVÁ ZPRÁVA</w:t>
    </w:r>
    <w:r>
      <w:rPr>
        <w:rFonts w:ascii="Arial" w:hAnsi="Arial" w:cs="Arial"/>
        <w:sz w:val="28"/>
        <w:szCs w:val="28"/>
        <w:lang w:val="de-DE"/>
      </w:rPr>
      <w:tab/>
    </w:r>
    <w:r>
      <w:rPr>
        <w:rFonts w:ascii="Arial" w:hAnsi="Arial" w:cs="Arial"/>
        <w:sz w:val="28"/>
        <w:szCs w:val="28"/>
        <w:lang w:val="de-DE"/>
      </w:rPr>
      <w:tab/>
    </w:r>
    <w:r>
      <w:rPr>
        <w:rFonts w:ascii="Arial" w:hAnsi="Arial" w:cs="Arial"/>
        <w:noProof/>
        <w:sz w:val="28"/>
        <w:szCs w:val="28"/>
        <w:lang w:eastAsia="cs-CZ"/>
      </w:rPr>
      <w:drawing>
        <wp:inline distT="0" distB="0" distL="0" distR="0" wp14:anchorId="3773CE75" wp14:editId="70C422B0">
          <wp:extent cx="2438400" cy="714375"/>
          <wp:effectExtent l="0" t="0" r="0" b="0"/>
          <wp:docPr id="1" name="Picture" descr="Výsledek obrázku pro zeitgeist.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Výsledek obrázku pro zeitgeist.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4EAFD9C" w14:textId="77777777" w:rsidR="0070021C" w:rsidRDefault="0070021C">
    <w:pPr>
      <w:pStyle w:val="Zhlav"/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1A8"/>
    <w:rsid w:val="00041460"/>
    <w:rsid w:val="000729CB"/>
    <w:rsid w:val="000E1987"/>
    <w:rsid w:val="000E6EEF"/>
    <w:rsid w:val="00140E13"/>
    <w:rsid w:val="001C2A86"/>
    <w:rsid w:val="001C32E7"/>
    <w:rsid w:val="001F66E8"/>
    <w:rsid w:val="00225FC9"/>
    <w:rsid w:val="00227CB6"/>
    <w:rsid w:val="00252F87"/>
    <w:rsid w:val="002F7609"/>
    <w:rsid w:val="0036311D"/>
    <w:rsid w:val="003A40A4"/>
    <w:rsid w:val="003A65AC"/>
    <w:rsid w:val="003B3EB0"/>
    <w:rsid w:val="003E24B3"/>
    <w:rsid w:val="003E4CF5"/>
    <w:rsid w:val="0040187B"/>
    <w:rsid w:val="004107DD"/>
    <w:rsid w:val="004201D1"/>
    <w:rsid w:val="0047721A"/>
    <w:rsid w:val="004B5834"/>
    <w:rsid w:val="00512164"/>
    <w:rsid w:val="005172F1"/>
    <w:rsid w:val="00521CA0"/>
    <w:rsid w:val="005520C3"/>
    <w:rsid w:val="00567BBE"/>
    <w:rsid w:val="00582E9A"/>
    <w:rsid w:val="005D61F0"/>
    <w:rsid w:val="006377CE"/>
    <w:rsid w:val="00692E4B"/>
    <w:rsid w:val="006C2707"/>
    <w:rsid w:val="006D694A"/>
    <w:rsid w:val="0070021C"/>
    <w:rsid w:val="007301A8"/>
    <w:rsid w:val="007957FE"/>
    <w:rsid w:val="007A1E7E"/>
    <w:rsid w:val="007F46E5"/>
    <w:rsid w:val="00806E73"/>
    <w:rsid w:val="00826462"/>
    <w:rsid w:val="00875AE6"/>
    <w:rsid w:val="00895C0E"/>
    <w:rsid w:val="008C5C26"/>
    <w:rsid w:val="00943616"/>
    <w:rsid w:val="009C3DAD"/>
    <w:rsid w:val="009D2884"/>
    <w:rsid w:val="00A24C96"/>
    <w:rsid w:val="00AF6B05"/>
    <w:rsid w:val="00B45792"/>
    <w:rsid w:val="00B62F67"/>
    <w:rsid w:val="00B73E54"/>
    <w:rsid w:val="00BE1D21"/>
    <w:rsid w:val="00BF0896"/>
    <w:rsid w:val="00C37009"/>
    <w:rsid w:val="00C5276A"/>
    <w:rsid w:val="00C7531F"/>
    <w:rsid w:val="00C923C4"/>
    <w:rsid w:val="00CB2EDD"/>
    <w:rsid w:val="00CB3304"/>
    <w:rsid w:val="00D25AB7"/>
    <w:rsid w:val="00DC1CD5"/>
    <w:rsid w:val="00E01BA3"/>
    <w:rsid w:val="00E21EEF"/>
    <w:rsid w:val="00E23108"/>
    <w:rsid w:val="00E2665F"/>
    <w:rsid w:val="00E917D3"/>
    <w:rsid w:val="00EF6DE1"/>
    <w:rsid w:val="00F05D71"/>
    <w:rsid w:val="00FA342D"/>
    <w:rsid w:val="00FC4EC5"/>
    <w:rsid w:val="00FD5CC6"/>
    <w:rsid w:val="3150A2C3"/>
    <w:rsid w:val="5B4FC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7473D"/>
  <w15:chartTrackingRefBased/>
  <w15:docId w15:val="{2A74282E-90B6-44A0-A591-1EBBEE21A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7301A8"/>
    <w:pPr>
      <w:suppressAutoHyphens/>
      <w:spacing w:line="254" w:lineRule="auto"/>
      <w:textAlignment w:val="baseline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rsid w:val="007301A8"/>
    <w:rPr>
      <w:rFonts w:ascii="Calibri" w:eastAsia="Calibri" w:hAnsi="Calibri" w:cs="Times New Roman"/>
    </w:rPr>
  </w:style>
  <w:style w:type="character" w:customStyle="1" w:styleId="NzevChar">
    <w:name w:val="Název Char"/>
    <w:basedOn w:val="Standardnpsmoodstavce"/>
    <w:link w:val="Nzev"/>
    <w:uiPriority w:val="10"/>
    <w:rsid w:val="007301A8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Internetovodkaz">
    <w:name w:val="Internetový odkaz"/>
    <w:basedOn w:val="Standardnpsmoodstavce"/>
    <w:uiPriority w:val="99"/>
    <w:unhideWhenUsed/>
    <w:rsid w:val="007301A8"/>
    <w:rPr>
      <w:color w:val="0563C1" w:themeColor="hyperlink"/>
      <w:u w:val="single"/>
    </w:rPr>
  </w:style>
  <w:style w:type="paragraph" w:styleId="Zhlav">
    <w:name w:val="header"/>
    <w:basedOn w:val="Normln"/>
    <w:link w:val="ZhlavChar"/>
    <w:unhideWhenUsed/>
    <w:rsid w:val="007301A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</w:rPr>
  </w:style>
  <w:style w:type="character" w:customStyle="1" w:styleId="ZhlavChar1">
    <w:name w:val="Záhlaví Char1"/>
    <w:basedOn w:val="Standardnpsmoodstavce"/>
    <w:uiPriority w:val="99"/>
    <w:semiHidden/>
    <w:rsid w:val="007301A8"/>
    <w:rPr>
      <w:rFonts w:cs="Times New Roman"/>
    </w:rPr>
  </w:style>
  <w:style w:type="paragraph" w:styleId="Nzev">
    <w:name w:val="Title"/>
    <w:basedOn w:val="Normln"/>
    <w:link w:val="NzevChar"/>
    <w:uiPriority w:val="10"/>
    <w:qFormat/>
    <w:rsid w:val="007301A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zevChar1">
    <w:name w:val="Název Char1"/>
    <w:basedOn w:val="Standardnpsmoodstavce"/>
    <w:uiPriority w:val="10"/>
    <w:rsid w:val="00730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7301A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2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164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semiHidden/>
    <w:unhideWhenUsed/>
    <w:rsid w:val="003A4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A40A4"/>
    <w:rPr>
      <w:rFonts w:cs="Times New Roman"/>
    </w:rPr>
  </w:style>
  <w:style w:type="paragraph" w:styleId="Revize">
    <w:name w:val="Revision"/>
    <w:hidden/>
    <w:uiPriority w:val="99"/>
    <w:semiHidden/>
    <w:rsid w:val="00C37009"/>
    <w:pPr>
      <w:spacing w:after="0" w:line="240" w:lineRule="auto"/>
    </w:pPr>
    <w:rPr>
      <w:rFonts w:cs="Times New Roma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B2E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1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ona.kapinusova@zeitgeist.r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restcom.cz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terina.lankova@crestcom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zeitgeist.r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463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Kateřina Lanková</cp:lastModifiedBy>
  <cp:revision>9</cp:revision>
  <cp:lastPrinted>2018-06-28T08:39:00Z</cp:lastPrinted>
  <dcterms:created xsi:type="dcterms:W3CDTF">2018-07-11T07:50:00Z</dcterms:created>
  <dcterms:modified xsi:type="dcterms:W3CDTF">2018-09-24T09:38:00Z</dcterms:modified>
</cp:coreProperties>
</file>